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1954E5" w:rsidRDefault="001954E5" w:rsidP="00CC5CDB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705477" w:rsidRPr="00836CF9" w:rsidRDefault="001954E5" w:rsidP="00CC5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7382" w:rsidRPr="00836CF9" w:rsidTr="00557382">
        <w:tc>
          <w:tcPr>
            <w:tcW w:w="2793" w:type="dxa"/>
          </w:tcPr>
          <w:p w:rsidR="001954E5" w:rsidRPr="00836CF9" w:rsidRDefault="00CC5CDB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FA4733">
              <w:rPr>
                <w:rFonts w:ascii="Arial" w:hAnsi="Arial" w:cs="Arial"/>
                <w:b/>
                <w:sz w:val="20"/>
                <w:szCs w:val="20"/>
              </w:rPr>
              <w:t>3/8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:rsidR="001954E5" w:rsidRPr="00836CF9" w:rsidRDefault="00FA4733" w:rsidP="00CC5C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(4/8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:rsidR="001954E5" w:rsidRPr="00836CF9" w:rsidRDefault="001954E5" w:rsidP="00CC5C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FA4733">
              <w:rPr>
                <w:rFonts w:ascii="Arial" w:hAnsi="Arial" w:cs="Arial"/>
                <w:b/>
                <w:sz w:val="20"/>
                <w:szCs w:val="20"/>
              </w:rPr>
              <w:t>(5/8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:rsidR="001954E5" w:rsidRPr="00836CF9" w:rsidRDefault="00FA4733" w:rsidP="00CC5C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(6/8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:rsidR="001954E5" w:rsidRPr="00836CF9" w:rsidRDefault="00FA4733" w:rsidP="00CC5C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(7/8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7382" w:rsidRPr="00836CF9" w:rsidTr="00557382">
        <w:tc>
          <w:tcPr>
            <w:tcW w:w="2793" w:type="dxa"/>
          </w:tcPr>
          <w:p w:rsidR="00886786" w:rsidRDefault="00886786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Default="00557382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3DCD" w:rsidRDefault="00557382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  <w:r w:rsidR="00CC5CDB">
              <w:rPr>
                <w:rFonts w:ascii="Arial" w:hAnsi="Arial" w:cs="Arial"/>
                <w:b/>
                <w:sz w:val="20"/>
                <w:szCs w:val="20"/>
              </w:rPr>
              <w:t xml:space="preserve"> - LIVRO </w:t>
            </w:r>
            <w:r w:rsidR="00243DCD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FA4733" w:rsidRDefault="00FA4733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que serve o sumário;</w:t>
            </w:r>
          </w:p>
          <w:p w:rsidR="00FA4733" w:rsidRDefault="00FA4733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histórias em </w:t>
            </w:r>
            <w:r w:rsidR="008E0F56">
              <w:rPr>
                <w:rFonts w:ascii="Arial" w:hAnsi="Arial" w:cs="Arial"/>
                <w:sz w:val="20"/>
                <w:szCs w:val="20"/>
              </w:rPr>
              <w:t>quadrinhos -</w:t>
            </w:r>
            <w:r>
              <w:rPr>
                <w:rFonts w:ascii="Arial" w:hAnsi="Arial" w:cs="Arial"/>
                <w:sz w:val="20"/>
                <w:szCs w:val="20"/>
              </w:rPr>
              <w:t xml:space="preserve"> espaço da diversão;</w:t>
            </w:r>
          </w:p>
          <w:p w:rsidR="00FA4733" w:rsidRDefault="00FA4733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 a palavra, o leitor;</w:t>
            </w:r>
          </w:p>
          <w:p w:rsidR="008E0F56" w:rsidRDefault="008E0F56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tirinhas;</w:t>
            </w:r>
          </w:p>
          <w:p w:rsidR="008E0F56" w:rsidRDefault="008E0F56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representação de dos sons;</w:t>
            </w:r>
          </w:p>
          <w:p w:rsidR="00D72738" w:rsidRDefault="008E0F56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balões nas tirinhas e nas HQR (</w:t>
            </w:r>
            <w:r w:rsidR="00CC5CD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62 até</w:t>
            </w:r>
            <w:r w:rsidR="00CC5CD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="00D72738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72738" w:rsidRDefault="00D72738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2738" w:rsidRDefault="00D72738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CC5CD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3DCD" w:rsidRPr="00243DCD" w:rsidRDefault="00243DCD" w:rsidP="00CC5C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6" w:type="dxa"/>
          </w:tcPr>
          <w:p w:rsidR="00886786" w:rsidRDefault="00886786" w:rsidP="00CC5C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886786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57382" w:rsidRPr="00836CF9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:rsidR="00557382" w:rsidRPr="00836CF9" w:rsidRDefault="00557382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5C35" w:rsidRDefault="00557382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  <w:r w:rsidR="00CC5CDB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CC5CDB"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 w:rsidR="00CC5C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13CE0" w:rsidRDefault="00105C35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13CE0">
              <w:rPr>
                <w:rFonts w:ascii="Arial" w:hAnsi="Arial" w:cs="Arial"/>
                <w:sz w:val="20"/>
                <w:szCs w:val="20"/>
              </w:rPr>
              <w:t>apítulo - Calculando com nosso dinheiro.</w:t>
            </w:r>
          </w:p>
          <w:p w:rsidR="00C13CE0" w:rsidRDefault="00C13CE0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uso consciente do dinheiro;</w:t>
            </w:r>
          </w:p>
          <w:p w:rsidR="00D25D20" w:rsidRDefault="00C13CE0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 venda e troca.  (</w:t>
            </w:r>
            <w:r w:rsidR="00CC5CD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75 até 82</w:t>
            </w:r>
            <w:r w:rsidR="00D25D20">
              <w:rPr>
                <w:rFonts w:ascii="Arial" w:hAnsi="Arial" w:cs="Arial"/>
                <w:sz w:val="20"/>
                <w:szCs w:val="20"/>
              </w:rPr>
              <w:t xml:space="preserve">); </w:t>
            </w:r>
          </w:p>
          <w:p w:rsidR="00D25D20" w:rsidRDefault="00D25D20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E52C37" w:rsidRDefault="00105C35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Correção das atividades do livro. </w:t>
            </w:r>
          </w:p>
        </w:tc>
        <w:tc>
          <w:tcPr>
            <w:tcW w:w="2790" w:type="dxa"/>
          </w:tcPr>
          <w:p w:rsidR="00886786" w:rsidRDefault="00886786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8D0053" w:rsidRDefault="008D0053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260F" w:rsidRDefault="008D0053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  <w:r w:rsidR="00CC5CDB">
              <w:rPr>
                <w:rFonts w:ascii="Arial" w:hAnsi="Arial" w:cs="Arial"/>
                <w:b/>
                <w:sz w:val="20"/>
                <w:szCs w:val="20"/>
              </w:rPr>
              <w:t xml:space="preserve"> - LIVRO</w:t>
            </w:r>
            <w:r w:rsidR="00557382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557382" w:rsidRPr="009D25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573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6157" w:rsidRDefault="009F6157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Brincando com a voz;</w:t>
            </w:r>
          </w:p>
          <w:p w:rsidR="009F6157" w:rsidRDefault="009F6157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dentro dos quadrinhos;</w:t>
            </w:r>
          </w:p>
          <w:p w:rsidR="009F6157" w:rsidRDefault="009F6157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Juntando sílabas;</w:t>
            </w:r>
          </w:p>
          <w:p w:rsidR="009F6157" w:rsidRDefault="009F6157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Descobrindo palavras com “B” e “P”;</w:t>
            </w:r>
          </w:p>
          <w:p w:rsidR="008D0053" w:rsidRDefault="002709B1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C5CD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7</w:t>
            </w:r>
            <w:r w:rsidR="009F6157">
              <w:rPr>
                <w:rFonts w:ascii="Arial" w:hAnsi="Arial" w:cs="Arial"/>
                <w:sz w:val="20"/>
                <w:szCs w:val="20"/>
              </w:rPr>
              <w:t>3 até 84</w:t>
            </w:r>
            <w:r w:rsidR="008D0053">
              <w:rPr>
                <w:rFonts w:ascii="Arial" w:hAnsi="Arial" w:cs="Arial"/>
                <w:sz w:val="20"/>
                <w:szCs w:val="20"/>
              </w:rPr>
              <w:t>)</w:t>
            </w:r>
            <w:r w:rsidR="00CC5CD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D0053" w:rsidRDefault="008D0053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053" w:rsidRPr="008D0053" w:rsidRDefault="008D0053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 livro.</w:t>
            </w:r>
          </w:p>
        </w:tc>
        <w:tc>
          <w:tcPr>
            <w:tcW w:w="2787" w:type="dxa"/>
          </w:tcPr>
          <w:p w:rsidR="00557382" w:rsidRPr="00836CF9" w:rsidRDefault="00557382" w:rsidP="00CC5C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836CF9" w:rsidRDefault="00557382" w:rsidP="00CC5C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8B3" w:rsidRDefault="00C13CE0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  <w:r w:rsidR="00CC5CDB">
              <w:rPr>
                <w:rFonts w:ascii="Arial" w:hAnsi="Arial" w:cs="Arial"/>
                <w:b/>
                <w:sz w:val="20"/>
                <w:szCs w:val="20"/>
              </w:rPr>
              <w:t xml:space="preserve"> - LIVRO </w:t>
            </w:r>
            <w:r w:rsidR="0055738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5738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57834" w:rsidRDefault="00D57834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 de adição e subtração envolvendo dinheiro;</w:t>
            </w:r>
          </w:p>
          <w:p w:rsidR="007407C1" w:rsidRDefault="00D57834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Conheça algumas máqu</w:t>
            </w:r>
            <w:r w:rsidR="000B7422">
              <w:rPr>
                <w:rFonts w:ascii="Arial" w:hAnsi="Arial" w:cs="Arial"/>
                <w:sz w:val="20"/>
                <w:szCs w:val="20"/>
              </w:rPr>
              <w:t xml:space="preserve">inas importantes;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C5CD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83 até 90</w:t>
            </w:r>
            <w:r w:rsidR="007407C1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CC5CDB" w:rsidRDefault="00CC5CDB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7422" w:rsidRDefault="000B7422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 livro. (Livro 2 finalizado).</w:t>
            </w:r>
          </w:p>
          <w:p w:rsidR="000B7422" w:rsidRDefault="000B7422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7834" w:rsidRDefault="00D57834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Desenho para colorir</w:t>
            </w:r>
            <w:r w:rsidR="00CC5CD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CDB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ia dos </w:t>
            </w:r>
            <w:r w:rsidR="00CC5CDB">
              <w:rPr>
                <w:rFonts w:ascii="Arial" w:hAnsi="Arial" w:cs="Arial"/>
                <w:sz w:val="20"/>
                <w:szCs w:val="20"/>
              </w:rPr>
              <w:t>Pais.</w:t>
            </w:r>
          </w:p>
          <w:p w:rsidR="007407C1" w:rsidRDefault="007407C1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E23058" w:rsidRDefault="00557382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  <w:gridSpan w:val="2"/>
          </w:tcPr>
          <w:p w:rsidR="00557382" w:rsidRPr="00836CF9" w:rsidRDefault="00557382" w:rsidP="00CC5C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2709B1" w:rsidRDefault="002709B1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5D20" w:rsidRPr="00C13CE0" w:rsidRDefault="002709B1" w:rsidP="00CC5C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  <w:r w:rsidR="00CC5CDB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D25D20" w:rsidRPr="00B540E1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CC5CDB" w:rsidRPr="00B540E1">
              <w:rPr>
                <w:rFonts w:ascii="Arial" w:hAnsi="Arial" w:cs="Arial"/>
                <w:b/>
                <w:sz w:val="20"/>
                <w:szCs w:val="20"/>
              </w:rPr>
              <w:t>IVRO</w:t>
            </w:r>
            <w:r w:rsidR="00D25D20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D25D20" w:rsidRPr="00B540E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92CE9" w:rsidRDefault="00892CE9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</w:t>
            </w:r>
            <w:r w:rsidR="00CC5CDB">
              <w:rPr>
                <w:rFonts w:ascii="Arial" w:hAnsi="Arial" w:cs="Arial"/>
                <w:sz w:val="20"/>
                <w:szCs w:val="20"/>
              </w:rPr>
              <w:t>í</w:t>
            </w:r>
            <w:r>
              <w:rPr>
                <w:rFonts w:ascii="Arial" w:hAnsi="Arial" w:cs="Arial"/>
                <w:sz w:val="20"/>
                <w:szCs w:val="20"/>
              </w:rPr>
              <w:t>tulo 2 - Por dentro das das informação;</w:t>
            </w:r>
          </w:p>
          <w:p w:rsidR="00892CE9" w:rsidRDefault="00892CE9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jornais e a informação;</w:t>
            </w:r>
          </w:p>
          <w:p w:rsidR="00892CE9" w:rsidRDefault="00892CE9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C5CDB">
              <w:rPr>
                <w:rFonts w:ascii="Arial" w:hAnsi="Arial" w:cs="Arial"/>
                <w:sz w:val="20"/>
                <w:szCs w:val="20"/>
              </w:rPr>
              <w:t>páginas 85 até 93);</w:t>
            </w:r>
          </w:p>
          <w:p w:rsidR="00CC5CDB" w:rsidRDefault="00CC5CDB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3262" w:rsidRDefault="005E3262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57834" w:rsidRDefault="00D57834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7834" w:rsidRDefault="00D57834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B7422">
              <w:rPr>
                <w:rFonts w:ascii="Arial" w:hAnsi="Arial" w:cs="Arial"/>
                <w:sz w:val="20"/>
                <w:szCs w:val="20"/>
              </w:rPr>
              <w:t>onfeccionar</w:t>
            </w:r>
            <w:r>
              <w:rPr>
                <w:rFonts w:ascii="Arial" w:hAnsi="Arial" w:cs="Arial"/>
                <w:sz w:val="20"/>
                <w:szCs w:val="20"/>
              </w:rPr>
              <w:t xml:space="preserve"> cartão do</w:t>
            </w:r>
            <w:r w:rsidR="00CC5CDB">
              <w:rPr>
                <w:rFonts w:ascii="Arial" w:hAnsi="Arial" w:cs="Arial"/>
                <w:sz w:val="20"/>
                <w:szCs w:val="20"/>
              </w:rPr>
              <w:t xml:space="preserve"> Dia dos P</w:t>
            </w:r>
            <w:r>
              <w:rPr>
                <w:rFonts w:ascii="Arial" w:hAnsi="Arial" w:cs="Arial"/>
                <w:sz w:val="20"/>
                <w:szCs w:val="20"/>
              </w:rPr>
              <w:t>ais;</w:t>
            </w:r>
          </w:p>
          <w:p w:rsidR="00CC5CDB" w:rsidRDefault="00CC5CDB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7834" w:rsidRDefault="005E3262" w:rsidP="00CC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Materiais:</w:t>
            </w:r>
            <w:r w:rsidR="000B7422">
              <w:rPr>
                <w:rFonts w:ascii="Arial" w:hAnsi="Arial" w:cs="Arial"/>
                <w:sz w:val="20"/>
                <w:szCs w:val="20"/>
              </w:rPr>
              <w:t xml:space="preserve"> 3 folhas de sulfite colorida</w:t>
            </w:r>
            <w:bookmarkStart w:id="0" w:name="_GoBack"/>
            <w:bookmarkEnd w:id="0"/>
            <w:r w:rsidR="00CC5CD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 cola</w:t>
            </w:r>
            <w:r w:rsidR="00CC5CDB">
              <w:rPr>
                <w:rFonts w:ascii="Arial" w:hAnsi="Arial" w:cs="Arial"/>
                <w:sz w:val="20"/>
                <w:szCs w:val="20"/>
              </w:rPr>
              <w:t xml:space="preserve"> e tesoura.</w:t>
            </w:r>
          </w:p>
          <w:p w:rsidR="00D25D20" w:rsidRDefault="00D25D20" w:rsidP="00CC5C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5E32D6" w:rsidRDefault="00557382" w:rsidP="00CC5C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5CDB" w:rsidRPr="00836CF9" w:rsidTr="00557382">
        <w:tc>
          <w:tcPr>
            <w:tcW w:w="2793" w:type="dxa"/>
          </w:tcPr>
          <w:p w:rsidR="00CC5CDB" w:rsidRPr="00836CF9" w:rsidRDefault="00CC5CDB" w:rsidP="002A7049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CC5CDB" w:rsidRPr="00836CF9" w:rsidRDefault="00CC5CDB" w:rsidP="002A70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5CDB" w:rsidRDefault="00CC5CDB" w:rsidP="002A70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CC5CDB" w:rsidRPr="00CC5CDB" w:rsidRDefault="003A3450" w:rsidP="002A7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CC5CDB" w:rsidRPr="00CC5CDB">
              <w:rPr>
                <w:rFonts w:ascii="Arial" w:hAnsi="Arial" w:cs="Arial"/>
                <w:sz w:val="20"/>
                <w:szCs w:val="20"/>
              </w:rPr>
              <w:t>ivro 2 – páginas 13 até 15.</w:t>
            </w:r>
          </w:p>
          <w:p w:rsidR="00CC5CDB" w:rsidRPr="00836CF9" w:rsidRDefault="00CC5CDB" w:rsidP="002A7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CC5CDB" w:rsidRPr="00836CF9" w:rsidRDefault="00CC5CDB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CC5CDB" w:rsidRPr="00836CF9" w:rsidRDefault="00CC5CDB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5CDB" w:rsidRPr="00836CF9" w:rsidRDefault="00CC5CDB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CC5CDB" w:rsidRPr="00836CF9" w:rsidRDefault="003A3450" w:rsidP="003A34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25 – Boneco do Jake.</w:t>
            </w:r>
          </w:p>
        </w:tc>
        <w:tc>
          <w:tcPr>
            <w:tcW w:w="2790" w:type="dxa"/>
          </w:tcPr>
          <w:p w:rsidR="00CC5CDB" w:rsidRPr="00836CF9" w:rsidRDefault="00CC5CDB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CC5CDB" w:rsidRPr="00836CF9" w:rsidRDefault="00CC5CDB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5CDB" w:rsidRPr="00836CF9" w:rsidRDefault="00CC5CDB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CC5CDB" w:rsidRPr="00836CF9" w:rsidRDefault="003A3450" w:rsidP="003A34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Vocabulary: Shapes and exercise in a sheet.</w:t>
            </w:r>
          </w:p>
        </w:tc>
        <w:tc>
          <w:tcPr>
            <w:tcW w:w="2787" w:type="dxa"/>
          </w:tcPr>
          <w:p w:rsidR="00CC5CDB" w:rsidRPr="00836CF9" w:rsidRDefault="00CC5CDB" w:rsidP="003A34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CC5CDB" w:rsidRPr="00836CF9" w:rsidRDefault="00CC5CDB" w:rsidP="003A34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5CDB" w:rsidRDefault="00CC5CDB" w:rsidP="003A34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3A3450" w:rsidRPr="003A3450" w:rsidRDefault="003A3450" w:rsidP="003A34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450">
              <w:rPr>
                <w:rFonts w:ascii="Arial" w:hAnsi="Arial" w:cs="Arial"/>
                <w:sz w:val="20"/>
                <w:szCs w:val="20"/>
              </w:rPr>
              <w:t xml:space="preserve">Música </w:t>
            </w:r>
            <w:r>
              <w:rPr>
                <w:rFonts w:ascii="Arial" w:hAnsi="Arial" w:cs="Arial"/>
                <w:sz w:val="20"/>
                <w:szCs w:val="20"/>
              </w:rPr>
              <w:t>do Dia dos Pais – cartão.</w:t>
            </w:r>
          </w:p>
        </w:tc>
        <w:tc>
          <w:tcPr>
            <w:tcW w:w="2828" w:type="dxa"/>
            <w:gridSpan w:val="2"/>
          </w:tcPr>
          <w:p w:rsidR="00CC5CDB" w:rsidRPr="00836CF9" w:rsidRDefault="00CC5CDB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CC5CDB" w:rsidRPr="00836CF9" w:rsidRDefault="00CC5CDB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5CDB" w:rsidRPr="00836CF9" w:rsidRDefault="00CC5CDB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CC5CDB" w:rsidRPr="00836CF9" w:rsidRDefault="003A3450" w:rsidP="003A34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1 – Cores primárias </w:t>
            </w:r>
          </w:p>
        </w:tc>
      </w:tr>
      <w:tr w:rsidR="00CC5CDB" w:rsidRPr="00836CF9" w:rsidTr="00557382">
        <w:tc>
          <w:tcPr>
            <w:tcW w:w="2793" w:type="dxa"/>
          </w:tcPr>
          <w:p w:rsidR="00CC5CDB" w:rsidRPr="00836CF9" w:rsidRDefault="00CC5CDB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CC5CDB" w:rsidRPr="00836CF9" w:rsidRDefault="00CC5CDB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CC5CDB" w:rsidRPr="00836CF9" w:rsidRDefault="00CC5CDB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CC5CDB" w:rsidRPr="00836CF9" w:rsidRDefault="00CC5CDB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CC5CDB" w:rsidRPr="00836CF9" w:rsidRDefault="00CC5CDB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CC5CDB" w:rsidRPr="00836CF9" w:rsidRDefault="00CC5CDB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CC5CDB" w:rsidRPr="00836CF9" w:rsidRDefault="00CC5CDB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5CDB" w:rsidRPr="00836CF9" w:rsidRDefault="00CC5CDB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C5CDB" w:rsidRPr="00836CF9" w:rsidRDefault="00CC5CDB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</w:tc>
        <w:tc>
          <w:tcPr>
            <w:tcW w:w="2790" w:type="dxa"/>
          </w:tcPr>
          <w:p w:rsidR="00CC5CDB" w:rsidRPr="00836CF9" w:rsidRDefault="00CC5CDB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CC5CDB" w:rsidRPr="00836CF9" w:rsidRDefault="00CC5CDB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5CDB" w:rsidRPr="00836CF9" w:rsidRDefault="00CC5CDB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CC5CDB" w:rsidRPr="00836CF9" w:rsidRDefault="00CC5CDB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CC5CDB" w:rsidRPr="00836CF9" w:rsidRDefault="00CC5CDB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CC5CDB" w:rsidRPr="00836CF9" w:rsidRDefault="00CC5CDB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CC5CDB" w:rsidRPr="00836CF9" w:rsidRDefault="00CC5CDB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28" w:type="dxa"/>
            <w:gridSpan w:val="2"/>
          </w:tcPr>
          <w:p w:rsidR="00CC5CDB" w:rsidRPr="00836CF9" w:rsidRDefault="00CC5CDB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CC5CDB" w:rsidRPr="00836CF9" w:rsidRDefault="00CC5CDB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CC5CDB" w:rsidRPr="00836CF9" w:rsidRDefault="00CC5CDB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:rsidR="00186494" w:rsidRDefault="00186494">
      <w:pPr>
        <w:rPr>
          <w:rFonts w:ascii="Arial" w:hAnsi="Arial" w:cs="Arial"/>
          <w:sz w:val="20"/>
          <w:szCs w:val="20"/>
        </w:rPr>
      </w:pPr>
    </w:p>
    <w:p w:rsidR="00186494" w:rsidRDefault="00186494">
      <w:pPr>
        <w:rPr>
          <w:rFonts w:ascii="Arial" w:hAnsi="Arial" w:cs="Arial"/>
          <w:sz w:val="20"/>
          <w:szCs w:val="20"/>
        </w:rPr>
      </w:pPr>
    </w:p>
    <w:p w:rsidR="00186494" w:rsidRDefault="00186494">
      <w:pPr>
        <w:rPr>
          <w:rFonts w:ascii="Arial" w:hAnsi="Arial" w:cs="Arial"/>
          <w:sz w:val="20"/>
          <w:szCs w:val="20"/>
        </w:rPr>
      </w:pPr>
    </w:p>
    <w:p w:rsidR="00186494" w:rsidRDefault="00186494">
      <w:pPr>
        <w:rPr>
          <w:rFonts w:ascii="Arial" w:hAnsi="Arial" w:cs="Arial"/>
          <w:sz w:val="20"/>
          <w:szCs w:val="20"/>
        </w:rPr>
      </w:pPr>
    </w:p>
    <w:p w:rsidR="00186494" w:rsidRDefault="00186494">
      <w:pPr>
        <w:rPr>
          <w:rFonts w:ascii="Arial" w:hAnsi="Arial" w:cs="Arial"/>
          <w:sz w:val="20"/>
          <w:szCs w:val="20"/>
        </w:rPr>
      </w:pPr>
    </w:p>
    <w:p w:rsidR="00186494" w:rsidRDefault="00186494">
      <w:pPr>
        <w:rPr>
          <w:rFonts w:ascii="Arial" w:hAnsi="Arial" w:cs="Arial"/>
          <w:sz w:val="20"/>
          <w:szCs w:val="20"/>
        </w:rPr>
      </w:pPr>
    </w:p>
    <w:p w:rsidR="00186494" w:rsidRDefault="00186494">
      <w:pPr>
        <w:rPr>
          <w:rFonts w:ascii="Arial" w:hAnsi="Arial" w:cs="Arial"/>
          <w:sz w:val="20"/>
          <w:szCs w:val="20"/>
        </w:rPr>
      </w:pPr>
    </w:p>
    <w:p w:rsidR="00186494" w:rsidRDefault="00186494">
      <w:pPr>
        <w:rPr>
          <w:rFonts w:ascii="Arial" w:hAnsi="Arial" w:cs="Arial"/>
          <w:sz w:val="20"/>
          <w:szCs w:val="20"/>
        </w:rPr>
      </w:pPr>
    </w:p>
    <w:p w:rsidR="00186494" w:rsidRDefault="00186494">
      <w:pPr>
        <w:rPr>
          <w:rFonts w:ascii="Arial" w:hAnsi="Arial" w:cs="Arial"/>
          <w:sz w:val="20"/>
          <w:szCs w:val="20"/>
        </w:rPr>
      </w:pPr>
    </w:p>
    <w:p w:rsidR="00186494" w:rsidRDefault="00186494">
      <w:pPr>
        <w:rPr>
          <w:rFonts w:ascii="Arial" w:hAnsi="Arial" w:cs="Arial"/>
          <w:sz w:val="20"/>
          <w:szCs w:val="20"/>
        </w:rPr>
      </w:pPr>
    </w:p>
    <w:p w:rsidR="00186494" w:rsidRDefault="00186494">
      <w:pPr>
        <w:rPr>
          <w:rFonts w:ascii="Arial" w:hAnsi="Arial" w:cs="Arial"/>
          <w:sz w:val="20"/>
          <w:szCs w:val="20"/>
        </w:rPr>
      </w:pPr>
    </w:p>
    <w:p w:rsidR="00186494" w:rsidRDefault="00186494">
      <w:pPr>
        <w:rPr>
          <w:rFonts w:ascii="Arial" w:hAnsi="Arial" w:cs="Arial"/>
          <w:sz w:val="20"/>
          <w:szCs w:val="20"/>
        </w:rPr>
      </w:pPr>
    </w:p>
    <w:p w:rsidR="00186494" w:rsidRDefault="00186494">
      <w:pPr>
        <w:rPr>
          <w:rFonts w:ascii="Arial" w:hAnsi="Arial" w:cs="Arial"/>
          <w:sz w:val="20"/>
          <w:szCs w:val="20"/>
        </w:rPr>
      </w:pPr>
    </w:p>
    <w:p w:rsidR="00186494" w:rsidRDefault="00186494">
      <w:pPr>
        <w:rPr>
          <w:rFonts w:ascii="Arial" w:hAnsi="Arial" w:cs="Arial"/>
          <w:sz w:val="20"/>
          <w:szCs w:val="20"/>
        </w:rPr>
      </w:pPr>
    </w:p>
    <w:p w:rsidR="00186494" w:rsidRDefault="00186494">
      <w:pPr>
        <w:rPr>
          <w:rFonts w:ascii="Arial" w:hAnsi="Arial" w:cs="Arial"/>
          <w:sz w:val="20"/>
          <w:szCs w:val="20"/>
        </w:rPr>
      </w:pPr>
    </w:p>
    <w:p w:rsidR="00186494" w:rsidRDefault="00186494">
      <w:pPr>
        <w:rPr>
          <w:rFonts w:ascii="Arial" w:hAnsi="Arial" w:cs="Arial"/>
          <w:sz w:val="20"/>
          <w:szCs w:val="20"/>
        </w:rPr>
      </w:pPr>
    </w:p>
    <w:p w:rsidR="00186494" w:rsidRDefault="00186494">
      <w:pPr>
        <w:rPr>
          <w:rFonts w:ascii="Arial" w:hAnsi="Arial" w:cs="Arial"/>
          <w:sz w:val="20"/>
          <w:szCs w:val="20"/>
        </w:rPr>
      </w:pPr>
    </w:p>
    <w:p w:rsidR="00414D21" w:rsidRPr="00836CF9" w:rsidRDefault="00A64705">
      <w:pPr>
        <w:rPr>
          <w:rFonts w:ascii="Arial" w:hAnsi="Arial" w:cs="Arial"/>
          <w:sz w:val="20"/>
          <w:szCs w:val="20"/>
        </w:rPr>
      </w:pPr>
      <w:r w:rsidRPr="00A64705">
        <w:rPr>
          <w:noProof/>
          <w:lang w:eastAsia="pt-BR"/>
        </w:rPr>
        <w:pict>
          <v:roundrect id="Retângulo Arredondado 6" o:spid="_x0000_s1026" style="position:absolute;margin-left:400.9pt;margin-top:385.5pt;width:177pt;height:79.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" fillcolor="#4f81bd [3204]" strokecolor="#548dd4 [1951]" strokeweight="2pt"/>
        </w:pict>
      </w: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08A" w:rsidRDefault="008A008A" w:rsidP="007B7A67">
      <w:pPr>
        <w:spacing w:after="0" w:line="240" w:lineRule="auto"/>
      </w:pPr>
      <w:r>
        <w:separator/>
      </w:r>
    </w:p>
  </w:endnote>
  <w:endnote w:type="continuationSeparator" w:id="0">
    <w:p w:rsidR="008A008A" w:rsidRDefault="008A008A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08A" w:rsidRDefault="008A008A" w:rsidP="007B7A67">
      <w:pPr>
        <w:spacing w:after="0" w:line="240" w:lineRule="auto"/>
      </w:pPr>
      <w:r>
        <w:separator/>
      </w:r>
    </w:p>
  </w:footnote>
  <w:footnote w:type="continuationSeparator" w:id="0">
    <w:p w:rsidR="008A008A" w:rsidRDefault="008A008A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A"/>
    <w:rsid w:val="00000953"/>
    <w:rsid w:val="00004BBF"/>
    <w:rsid w:val="000748C3"/>
    <w:rsid w:val="000B7422"/>
    <w:rsid w:val="000E722C"/>
    <w:rsid w:val="000F08EA"/>
    <w:rsid w:val="00105C35"/>
    <w:rsid w:val="00137075"/>
    <w:rsid w:val="001444D3"/>
    <w:rsid w:val="00186494"/>
    <w:rsid w:val="001954E5"/>
    <w:rsid w:val="001A46D5"/>
    <w:rsid w:val="001A49CA"/>
    <w:rsid w:val="001D20EE"/>
    <w:rsid w:val="002243AE"/>
    <w:rsid w:val="002253A6"/>
    <w:rsid w:val="00227BAD"/>
    <w:rsid w:val="00243DCD"/>
    <w:rsid w:val="00244CB5"/>
    <w:rsid w:val="00262264"/>
    <w:rsid w:val="00265571"/>
    <w:rsid w:val="002709B1"/>
    <w:rsid w:val="0027348E"/>
    <w:rsid w:val="0029503D"/>
    <w:rsid w:val="002A251A"/>
    <w:rsid w:val="002B260F"/>
    <w:rsid w:val="002B6ED8"/>
    <w:rsid w:val="002C3B52"/>
    <w:rsid w:val="002E172A"/>
    <w:rsid w:val="002E1C98"/>
    <w:rsid w:val="0030023D"/>
    <w:rsid w:val="00303333"/>
    <w:rsid w:val="00315281"/>
    <w:rsid w:val="00353A58"/>
    <w:rsid w:val="00360B5C"/>
    <w:rsid w:val="00362A3C"/>
    <w:rsid w:val="00372E11"/>
    <w:rsid w:val="003A3450"/>
    <w:rsid w:val="003C1FC2"/>
    <w:rsid w:val="00414D21"/>
    <w:rsid w:val="00420ACD"/>
    <w:rsid w:val="0043006B"/>
    <w:rsid w:val="0044160F"/>
    <w:rsid w:val="00460741"/>
    <w:rsid w:val="00480F63"/>
    <w:rsid w:val="00481443"/>
    <w:rsid w:val="00487E0B"/>
    <w:rsid w:val="004A0D17"/>
    <w:rsid w:val="004C3CD2"/>
    <w:rsid w:val="004D29C7"/>
    <w:rsid w:val="004F06DC"/>
    <w:rsid w:val="004F1580"/>
    <w:rsid w:val="00503A18"/>
    <w:rsid w:val="00557382"/>
    <w:rsid w:val="00560FBD"/>
    <w:rsid w:val="005623E3"/>
    <w:rsid w:val="0056363F"/>
    <w:rsid w:val="005709A4"/>
    <w:rsid w:val="00574E49"/>
    <w:rsid w:val="005C507F"/>
    <w:rsid w:val="005D035C"/>
    <w:rsid w:val="005D2E49"/>
    <w:rsid w:val="005D6243"/>
    <w:rsid w:val="005E3262"/>
    <w:rsid w:val="005E32D6"/>
    <w:rsid w:val="0060078E"/>
    <w:rsid w:val="0065702D"/>
    <w:rsid w:val="00661EB5"/>
    <w:rsid w:val="0066244F"/>
    <w:rsid w:val="0068236F"/>
    <w:rsid w:val="006934C2"/>
    <w:rsid w:val="006B4751"/>
    <w:rsid w:val="006C77CA"/>
    <w:rsid w:val="00705477"/>
    <w:rsid w:val="0070602A"/>
    <w:rsid w:val="007277E4"/>
    <w:rsid w:val="0073412D"/>
    <w:rsid w:val="00736563"/>
    <w:rsid w:val="007407C1"/>
    <w:rsid w:val="00740BBC"/>
    <w:rsid w:val="00740F5A"/>
    <w:rsid w:val="00753361"/>
    <w:rsid w:val="007629A6"/>
    <w:rsid w:val="007653FE"/>
    <w:rsid w:val="0079284E"/>
    <w:rsid w:val="007B257B"/>
    <w:rsid w:val="007B7A67"/>
    <w:rsid w:val="007F1461"/>
    <w:rsid w:val="00836CF9"/>
    <w:rsid w:val="00874730"/>
    <w:rsid w:val="00886786"/>
    <w:rsid w:val="00892CE9"/>
    <w:rsid w:val="00893583"/>
    <w:rsid w:val="008A008A"/>
    <w:rsid w:val="008D0053"/>
    <w:rsid w:val="008E0F56"/>
    <w:rsid w:val="008F2EFD"/>
    <w:rsid w:val="009515FE"/>
    <w:rsid w:val="009A12D6"/>
    <w:rsid w:val="009C3570"/>
    <w:rsid w:val="009C7B44"/>
    <w:rsid w:val="009D2553"/>
    <w:rsid w:val="009F6157"/>
    <w:rsid w:val="00A03D19"/>
    <w:rsid w:val="00A541DA"/>
    <w:rsid w:val="00A64705"/>
    <w:rsid w:val="00A74E11"/>
    <w:rsid w:val="00AA304B"/>
    <w:rsid w:val="00AB3972"/>
    <w:rsid w:val="00AD4906"/>
    <w:rsid w:val="00AF77D8"/>
    <w:rsid w:val="00B14C4B"/>
    <w:rsid w:val="00B41919"/>
    <w:rsid w:val="00B46C69"/>
    <w:rsid w:val="00B540E1"/>
    <w:rsid w:val="00B57798"/>
    <w:rsid w:val="00B66D63"/>
    <w:rsid w:val="00B70D00"/>
    <w:rsid w:val="00BC06CD"/>
    <w:rsid w:val="00BC101B"/>
    <w:rsid w:val="00C01675"/>
    <w:rsid w:val="00C13CE0"/>
    <w:rsid w:val="00C21A1D"/>
    <w:rsid w:val="00CA4F91"/>
    <w:rsid w:val="00CC5CDB"/>
    <w:rsid w:val="00CD0167"/>
    <w:rsid w:val="00CF3FD1"/>
    <w:rsid w:val="00CF479D"/>
    <w:rsid w:val="00D25D20"/>
    <w:rsid w:val="00D4053E"/>
    <w:rsid w:val="00D432A6"/>
    <w:rsid w:val="00D54759"/>
    <w:rsid w:val="00D57834"/>
    <w:rsid w:val="00D6161B"/>
    <w:rsid w:val="00D72738"/>
    <w:rsid w:val="00DA78B3"/>
    <w:rsid w:val="00DE2770"/>
    <w:rsid w:val="00E06624"/>
    <w:rsid w:val="00E21C1C"/>
    <w:rsid w:val="00E23058"/>
    <w:rsid w:val="00E324B9"/>
    <w:rsid w:val="00E52C37"/>
    <w:rsid w:val="00E546A0"/>
    <w:rsid w:val="00E8024D"/>
    <w:rsid w:val="00E95027"/>
    <w:rsid w:val="00ED3A73"/>
    <w:rsid w:val="00ED4FE2"/>
    <w:rsid w:val="00EE4EB4"/>
    <w:rsid w:val="00EF48A7"/>
    <w:rsid w:val="00F6253E"/>
    <w:rsid w:val="00F87968"/>
    <w:rsid w:val="00FA4733"/>
    <w:rsid w:val="00FC10C6"/>
    <w:rsid w:val="00FC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2FB8-4CD1-4F4B-812D-6E3393DF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10</cp:revision>
  <cp:lastPrinted>2020-07-30T19:52:00Z</cp:lastPrinted>
  <dcterms:created xsi:type="dcterms:W3CDTF">2020-07-29T20:58:00Z</dcterms:created>
  <dcterms:modified xsi:type="dcterms:W3CDTF">2020-07-30T19:53:00Z</dcterms:modified>
</cp:coreProperties>
</file>