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5D4E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E41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E4105F" w:rsidP="00E410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(8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E4105F" w:rsidP="00E410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E4105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(10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E4105F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(11</w:t>
            </w:r>
            <w:r w:rsidR="00453B11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E4105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(12</w:t>
            </w:r>
            <w:r w:rsidR="00DA28D1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5D4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5D4E1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D4E18" w:rsidRPr="00705477" w:rsidRDefault="005D4E18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10 – Corpo masculino frontal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5D4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5D4E1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D4E18" w:rsidRPr="005D4E18" w:rsidRDefault="005D4E18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E18">
              <w:rPr>
                <w:rFonts w:ascii="Arial" w:hAnsi="Arial" w:cs="Arial"/>
                <w:sz w:val="20"/>
                <w:szCs w:val="20"/>
              </w:rPr>
              <w:t>Atividade 11 – Corpo feminino frontal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5D4E18" w:rsidP="005D4E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75 até 78.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5D4E1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5D4E18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– páginas 79 até 85. </w:t>
            </w: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5D4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</w:t>
            </w:r>
            <w:r w:rsidR="005D4E1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5D4E18" w:rsidRPr="005D4E18" w:rsidRDefault="005D4E18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E18">
              <w:rPr>
                <w:rFonts w:ascii="Arial" w:hAnsi="Arial" w:cs="Arial"/>
                <w:sz w:val="20"/>
                <w:szCs w:val="20"/>
              </w:rPr>
              <w:t>Prática da flauta – Atividade 2 – Asa Branca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Default="00EF76C7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EF76C7" w:rsidRDefault="00EF76C7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934B46" w:rsidRDefault="00934B46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: 99 até 106;</w:t>
            </w:r>
          </w:p>
          <w:p w:rsidR="00934B46" w:rsidRDefault="00934B46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F5B" w:rsidRDefault="00E4105F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Correção das atividades do livro páginas : 109 a</w:t>
            </w:r>
            <w:r w:rsidR="005D4E1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  <w:r w:rsidR="005D4E1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D2C2A" w:rsidRDefault="000D2C2A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531" w:rsidRDefault="0047053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Correção das atividades </w:t>
            </w:r>
            <w:r w:rsidR="005D4E18">
              <w:rPr>
                <w:rFonts w:ascii="Arial" w:hAnsi="Arial" w:cs="Arial"/>
                <w:sz w:val="20"/>
                <w:szCs w:val="20"/>
              </w:rPr>
              <w:t>complementares;</w:t>
            </w:r>
          </w:p>
          <w:p w:rsidR="00470531" w:rsidRDefault="0047053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531" w:rsidRDefault="0047053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Explicação : Leitura o uso do por que./ Atividades páginas 112 a</w:t>
            </w:r>
            <w:r w:rsidR="005D4E1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  <w:r w:rsidR="005D4E1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70531" w:rsidRDefault="0047053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531" w:rsidRDefault="0047053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-Explicação dos exercícios </w:t>
            </w:r>
            <w:r w:rsidR="005D4E1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97C68" w:rsidRPr="00705477" w:rsidRDefault="0047053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5D4E1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asa</w:t>
            </w:r>
            <w:r w:rsidR="005D4E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 116 a</w:t>
            </w:r>
            <w:r w:rsidR="005D4E1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  <w:r w:rsidR="005D4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E37DD7" w:rsidRDefault="00E37DD7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Default="00E37DD7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E37DD7" w:rsidRDefault="00E37DD7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DD7" w:rsidRDefault="00E37DD7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D5C">
              <w:rPr>
                <w:rFonts w:ascii="Arial" w:hAnsi="Arial" w:cs="Arial"/>
                <w:sz w:val="20"/>
                <w:szCs w:val="20"/>
              </w:rPr>
              <w:t>- Vídeoaula 1</w:t>
            </w:r>
            <w:r>
              <w:rPr>
                <w:rFonts w:ascii="Arial" w:hAnsi="Arial" w:cs="Arial"/>
                <w:sz w:val="20"/>
                <w:szCs w:val="20"/>
              </w:rPr>
              <w:t>: Correção das atividades complementares</w:t>
            </w:r>
            <w:r w:rsidR="000D2C2A">
              <w:rPr>
                <w:rFonts w:ascii="Arial" w:hAnsi="Arial" w:cs="Arial"/>
                <w:sz w:val="20"/>
                <w:szCs w:val="20"/>
              </w:rPr>
              <w:t xml:space="preserve"> do caderno e páginas 98 a</w:t>
            </w:r>
            <w:r w:rsidR="005D4E18">
              <w:rPr>
                <w:rFonts w:ascii="Arial" w:hAnsi="Arial" w:cs="Arial"/>
                <w:sz w:val="20"/>
                <w:szCs w:val="20"/>
              </w:rPr>
              <w:t>té</w:t>
            </w:r>
            <w:r w:rsidR="000D2C2A">
              <w:rPr>
                <w:rFonts w:ascii="Arial" w:hAnsi="Arial" w:cs="Arial"/>
                <w:sz w:val="20"/>
                <w:szCs w:val="20"/>
              </w:rPr>
              <w:t xml:space="preserve"> 106</w:t>
            </w:r>
            <w:r w:rsidR="005D4E1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93A0F" w:rsidRDefault="00C93A0F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3A0F" w:rsidRDefault="00C93A0F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D2C2A">
              <w:rPr>
                <w:rFonts w:ascii="Arial" w:hAnsi="Arial" w:cs="Arial"/>
                <w:sz w:val="20"/>
                <w:szCs w:val="20"/>
              </w:rPr>
              <w:t>Comparação de f</w:t>
            </w:r>
            <w:r w:rsidR="005D4E18">
              <w:rPr>
                <w:rFonts w:ascii="Arial" w:hAnsi="Arial" w:cs="Arial"/>
                <w:sz w:val="20"/>
                <w:szCs w:val="20"/>
              </w:rPr>
              <w:t>rações;</w:t>
            </w:r>
          </w:p>
          <w:p w:rsidR="000D2C2A" w:rsidRDefault="000D2C2A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C2A" w:rsidRDefault="000D2C2A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Correção frações equivalentes</w:t>
            </w:r>
            <w:r w:rsidR="005D4E1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37DD7" w:rsidRDefault="00E37DD7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DD7" w:rsidRDefault="00E37DD7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C93A0F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>: Explicação  do livro: páginas 108 a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110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93A0F" w:rsidRDefault="00C93A0F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5D4E18" w:rsidRDefault="005D4E18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33049" w:rsidRPr="00633049" w:rsidRDefault="00633049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800960" w:rsidRDefault="00800960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A97C68" w:rsidRDefault="00127BC3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33049" w:rsidRDefault="00A97C68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D600C2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4F3D5C">
              <w:rPr>
                <w:rFonts w:ascii="Arial" w:hAnsi="Arial" w:cs="Arial"/>
                <w:sz w:val="20"/>
                <w:szCs w:val="20"/>
                <w:lang w:val="pt-BR"/>
              </w:rPr>
              <w:t>Correção das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 página 137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600C2" w:rsidRDefault="000D2C2A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>ivro 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138 a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143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5D4E18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>As cidades e as suas diferentes funções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/ 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>Funcionamento das redes urbanas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933A54" w:rsidRDefault="00933A54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53B11" w:rsidRDefault="00933A54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Atividades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141 a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143.</w:t>
            </w:r>
          </w:p>
          <w:p w:rsidR="00994D5F" w:rsidRDefault="00994D5F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94D5F" w:rsidRPr="00453B11" w:rsidRDefault="00994D5F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800960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A07175" w:rsidRDefault="00A07175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07175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1: correção dos exercícios</w:t>
            </w:r>
            <w:r w:rsidR="00D60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A54">
              <w:rPr>
                <w:rFonts w:ascii="Arial" w:hAnsi="Arial" w:cs="Arial"/>
                <w:sz w:val="20"/>
                <w:szCs w:val="20"/>
              </w:rPr>
              <w:t>do livro páginas:161 a</w:t>
            </w:r>
            <w:r w:rsidR="005D4E18">
              <w:rPr>
                <w:rFonts w:ascii="Arial" w:hAnsi="Arial" w:cs="Arial"/>
                <w:sz w:val="20"/>
                <w:szCs w:val="20"/>
              </w:rPr>
              <w:t>té</w:t>
            </w:r>
            <w:r w:rsidR="00933A54">
              <w:rPr>
                <w:rFonts w:ascii="Arial" w:hAnsi="Arial" w:cs="Arial"/>
                <w:sz w:val="20"/>
                <w:szCs w:val="20"/>
              </w:rPr>
              <w:t xml:space="preserve"> 167</w:t>
            </w:r>
            <w:r w:rsidR="005D4E1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53B11" w:rsidRDefault="00453B11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175" w:rsidRDefault="005D4E18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(</w:t>
            </w:r>
            <w:r w:rsidR="00933A54">
              <w:rPr>
                <w:rFonts w:ascii="Arial" w:hAnsi="Arial" w:cs="Arial"/>
                <w:b/>
                <w:sz w:val="20"/>
                <w:szCs w:val="20"/>
              </w:rPr>
              <w:t>caderno 2)</w:t>
            </w:r>
          </w:p>
          <w:p w:rsidR="00933A54" w:rsidRDefault="00933A54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E8B" w:rsidRDefault="003F0E8B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>Explicação 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 páginas 100 a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107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53B11" w:rsidRDefault="00453B11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53B11" w:rsidRDefault="00933A54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O Universo e as estrelas"</w:t>
            </w:r>
          </w:p>
          <w:p w:rsidR="00933A54" w:rsidRDefault="00933A54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33A54" w:rsidRDefault="00933A54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571AB" w:rsidRPr="003F0E8B" w:rsidRDefault="009571AB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800960" w:rsidRDefault="00800960" w:rsidP="005D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 xml:space="preserve">  (caderno 2)</w:t>
            </w:r>
          </w:p>
          <w:p w:rsidR="00A97C68" w:rsidRDefault="00A97C68" w:rsidP="005D4E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7C68" w:rsidRPr="00EB007D" w:rsidRDefault="00A97C68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la 1: correção </w:t>
            </w:r>
            <w:r w:rsidR="009571AB">
              <w:rPr>
                <w:rFonts w:ascii="Arial" w:hAnsi="Arial" w:cs="Arial"/>
                <w:sz w:val="20"/>
                <w:szCs w:val="20"/>
                <w:lang w:val="pt-BR"/>
              </w:rPr>
              <w:t xml:space="preserve">das </w:t>
            </w:r>
          </w:p>
          <w:p w:rsidR="00A97C68" w:rsidRDefault="005D4E18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>tivida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des do livro páginas: 183 até 185;</w:t>
            </w:r>
          </w:p>
          <w:p w:rsidR="00A97C68" w:rsidRDefault="00A97C68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004B21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 Leitura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e atividade do livro páginas 186 a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190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53B11" w:rsidRDefault="00453B11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53B11" w:rsidRDefault="00453B11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Egito Antigo e Mesopotâmia a influência das práticas religiosas na política, na arte e na ciência"</w:t>
            </w:r>
            <w:r w:rsidR="005D4E18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53B11" w:rsidRDefault="00453B11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53B11" w:rsidRDefault="00453B11" w:rsidP="005D4E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732E4" w:rsidRPr="00EE5FD7" w:rsidRDefault="000732E4" w:rsidP="005D4E1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77E93"/>
    <w:rsid w:val="000B5F17"/>
    <w:rsid w:val="000D0066"/>
    <w:rsid w:val="000D2C2A"/>
    <w:rsid w:val="000E421E"/>
    <w:rsid w:val="0011625A"/>
    <w:rsid w:val="00127BC3"/>
    <w:rsid w:val="001945AC"/>
    <w:rsid w:val="001954E5"/>
    <w:rsid w:val="001C3431"/>
    <w:rsid w:val="001D20EE"/>
    <w:rsid w:val="001E3BDE"/>
    <w:rsid w:val="001E7E91"/>
    <w:rsid w:val="00202F82"/>
    <w:rsid w:val="002243AE"/>
    <w:rsid w:val="00264246"/>
    <w:rsid w:val="00277654"/>
    <w:rsid w:val="00281E28"/>
    <w:rsid w:val="002A1BCD"/>
    <w:rsid w:val="002A251A"/>
    <w:rsid w:val="002B6ED8"/>
    <w:rsid w:val="003F0E8B"/>
    <w:rsid w:val="00403E64"/>
    <w:rsid w:val="00453B11"/>
    <w:rsid w:val="00470531"/>
    <w:rsid w:val="00490AE3"/>
    <w:rsid w:val="004A0885"/>
    <w:rsid w:val="004F3D5C"/>
    <w:rsid w:val="00515099"/>
    <w:rsid w:val="00560754"/>
    <w:rsid w:val="00595F6D"/>
    <w:rsid w:val="005B0F5B"/>
    <w:rsid w:val="005B2122"/>
    <w:rsid w:val="005C07AD"/>
    <w:rsid w:val="005C507F"/>
    <w:rsid w:val="005D2E49"/>
    <w:rsid w:val="005D3DEA"/>
    <w:rsid w:val="005D4E18"/>
    <w:rsid w:val="00633049"/>
    <w:rsid w:val="006A3038"/>
    <w:rsid w:val="00705477"/>
    <w:rsid w:val="0070602A"/>
    <w:rsid w:val="007277E4"/>
    <w:rsid w:val="00753361"/>
    <w:rsid w:val="007653FE"/>
    <w:rsid w:val="0079197C"/>
    <w:rsid w:val="007A319C"/>
    <w:rsid w:val="007E4886"/>
    <w:rsid w:val="00800960"/>
    <w:rsid w:val="008C3514"/>
    <w:rsid w:val="00905D00"/>
    <w:rsid w:val="00915360"/>
    <w:rsid w:val="00922E13"/>
    <w:rsid w:val="00933A54"/>
    <w:rsid w:val="00934B46"/>
    <w:rsid w:val="009515FE"/>
    <w:rsid w:val="009571AB"/>
    <w:rsid w:val="00985746"/>
    <w:rsid w:val="00994D5F"/>
    <w:rsid w:val="009A12D6"/>
    <w:rsid w:val="00A07175"/>
    <w:rsid w:val="00A97C68"/>
    <w:rsid w:val="00AA4890"/>
    <w:rsid w:val="00AA4D8C"/>
    <w:rsid w:val="00AD10C0"/>
    <w:rsid w:val="00B06098"/>
    <w:rsid w:val="00B36C8C"/>
    <w:rsid w:val="00B40836"/>
    <w:rsid w:val="00B46C69"/>
    <w:rsid w:val="00B9233C"/>
    <w:rsid w:val="00C2472F"/>
    <w:rsid w:val="00C331D2"/>
    <w:rsid w:val="00C93A0F"/>
    <w:rsid w:val="00CA52A4"/>
    <w:rsid w:val="00CC736A"/>
    <w:rsid w:val="00CF3FD1"/>
    <w:rsid w:val="00D20F09"/>
    <w:rsid w:val="00D600C2"/>
    <w:rsid w:val="00DA28D1"/>
    <w:rsid w:val="00DC081A"/>
    <w:rsid w:val="00E37DD7"/>
    <w:rsid w:val="00E4105F"/>
    <w:rsid w:val="00E41083"/>
    <w:rsid w:val="00EB6BB7"/>
    <w:rsid w:val="00ED4FE2"/>
    <w:rsid w:val="00EE5FD7"/>
    <w:rsid w:val="00EF76C7"/>
    <w:rsid w:val="00F6253E"/>
    <w:rsid w:val="00F655D3"/>
    <w:rsid w:val="00FB706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5</cp:revision>
  <cp:lastPrinted>2020-06-04T19:52:00Z</cp:lastPrinted>
  <dcterms:created xsi:type="dcterms:W3CDTF">2020-06-02T00:23:00Z</dcterms:created>
  <dcterms:modified xsi:type="dcterms:W3CDTF">2020-06-04T19:53:00Z</dcterms:modified>
</cp:coreProperties>
</file>